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B1" w:rsidRPr="00F0577A" w:rsidRDefault="00C86AE2" w:rsidP="003344B1">
      <w:pPr>
        <w:rPr>
          <w:rFonts w:cs="Tahoma"/>
          <w:sz w:val="32"/>
          <w:szCs w:val="32"/>
        </w:rPr>
      </w:pPr>
      <w:r>
        <w:rPr>
          <w:rFonts w:cs="Tahoma"/>
          <w:noProof/>
          <w:sz w:val="32"/>
          <w:szCs w:val="32"/>
        </w:rPr>
        <w:drawing>
          <wp:inline distT="0" distB="0" distL="0" distR="0">
            <wp:extent cx="5858359" cy="990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je NUVO Persberich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1323" cy="991101"/>
                    </a:xfrm>
                    <a:prstGeom prst="rect">
                      <a:avLst/>
                    </a:prstGeom>
                  </pic:spPr>
                </pic:pic>
              </a:graphicData>
            </a:graphic>
          </wp:inline>
        </w:drawing>
      </w:r>
    </w:p>
    <w:p w:rsidR="003344B1" w:rsidRPr="00F0577A" w:rsidRDefault="003344B1" w:rsidP="003344B1">
      <w:pPr>
        <w:rPr>
          <w:rFonts w:cs="Tahoma"/>
          <w:sz w:val="32"/>
          <w:szCs w:val="32"/>
        </w:rPr>
      </w:pPr>
      <w:bookmarkStart w:id="0" w:name="_GoBack"/>
      <w:bookmarkEnd w:id="0"/>
    </w:p>
    <w:p w:rsidR="00C86AE2" w:rsidRDefault="003344B1" w:rsidP="003344B1">
      <w:pPr>
        <w:rPr>
          <w:rFonts w:cs="Tahoma"/>
          <w:b/>
          <w:sz w:val="24"/>
        </w:rPr>
      </w:pPr>
      <w:r w:rsidRPr="00F0577A">
        <w:rPr>
          <w:rFonts w:cs="Tahoma"/>
          <w:b/>
          <w:sz w:val="48"/>
          <w:szCs w:val="48"/>
        </w:rPr>
        <w:t>Beste Optiekstudent 201</w:t>
      </w:r>
      <w:r w:rsidR="00EC6BEF" w:rsidRPr="00F0577A">
        <w:rPr>
          <w:rFonts w:cs="Tahoma"/>
          <w:b/>
          <w:sz w:val="48"/>
          <w:szCs w:val="48"/>
        </w:rPr>
        <w:t>8</w:t>
      </w:r>
      <w:r w:rsidRPr="00F0577A">
        <w:rPr>
          <w:rFonts w:cs="Tahoma"/>
          <w:b/>
          <w:sz w:val="48"/>
          <w:szCs w:val="48"/>
        </w:rPr>
        <w:t>:</w:t>
      </w:r>
    </w:p>
    <w:p w:rsidR="003344B1" w:rsidRPr="00F0577A" w:rsidRDefault="00EC6BEF" w:rsidP="003344B1">
      <w:pPr>
        <w:rPr>
          <w:rFonts w:cs="Tahoma"/>
          <w:b/>
          <w:sz w:val="48"/>
          <w:szCs w:val="48"/>
        </w:rPr>
      </w:pPr>
      <w:proofErr w:type="spellStart"/>
      <w:r w:rsidRPr="00F0577A">
        <w:rPr>
          <w:rFonts w:cs="Tahoma"/>
          <w:b/>
          <w:sz w:val="48"/>
          <w:szCs w:val="48"/>
        </w:rPr>
        <w:t>Evelijn</w:t>
      </w:r>
      <w:proofErr w:type="spellEnd"/>
      <w:r w:rsidRPr="00F0577A">
        <w:rPr>
          <w:rFonts w:cs="Tahoma"/>
          <w:b/>
          <w:sz w:val="48"/>
          <w:szCs w:val="48"/>
        </w:rPr>
        <w:t xml:space="preserve"> van de Wiel</w:t>
      </w:r>
    </w:p>
    <w:p w:rsidR="003344B1" w:rsidRPr="00F0577A" w:rsidRDefault="003344B1" w:rsidP="003344B1">
      <w:pPr>
        <w:rPr>
          <w:rFonts w:cs="Tahoma"/>
        </w:rPr>
      </w:pPr>
    </w:p>
    <w:p w:rsidR="003344B1" w:rsidRPr="00F0577A" w:rsidRDefault="003344B1" w:rsidP="003344B1">
      <w:pPr>
        <w:rPr>
          <w:rFonts w:cs="Tahoma"/>
        </w:rPr>
      </w:pPr>
      <w:r w:rsidRPr="00F0577A">
        <w:rPr>
          <w:rFonts w:cs="Tahoma"/>
          <w:b/>
        </w:rPr>
        <w:t>Houten, dinsdag 1</w:t>
      </w:r>
      <w:r w:rsidR="00EC6BEF" w:rsidRPr="00F0577A">
        <w:rPr>
          <w:rFonts w:cs="Tahoma"/>
          <w:b/>
        </w:rPr>
        <w:t>8</w:t>
      </w:r>
      <w:r w:rsidRPr="00F0577A">
        <w:rPr>
          <w:rFonts w:cs="Tahoma"/>
          <w:b/>
        </w:rPr>
        <w:t xml:space="preserve"> september 201</w:t>
      </w:r>
      <w:r w:rsidR="00EC6BEF" w:rsidRPr="00F0577A">
        <w:rPr>
          <w:rFonts w:cs="Tahoma"/>
          <w:b/>
        </w:rPr>
        <w:t>8</w:t>
      </w:r>
      <w:r w:rsidRPr="00F0577A">
        <w:rPr>
          <w:rFonts w:cs="Tahoma"/>
          <w:b/>
        </w:rPr>
        <w:t xml:space="preserve"> – </w:t>
      </w:r>
      <w:r w:rsidR="00EC6BEF" w:rsidRPr="00F854EC">
        <w:rPr>
          <w:rFonts w:cs="Tahoma"/>
          <w:b/>
          <w:szCs w:val="20"/>
        </w:rPr>
        <w:t>Evelijn van de Wiel</w:t>
      </w:r>
      <w:r w:rsidR="00EC6BEF" w:rsidRPr="00F0577A">
        <w:rPr>
          <w:rFonts w:cs="Tahoma"/>
          <w:b/>
        </w:rPr>
        <w:t xml:space="preserve"> </w:t>
      </w:r>
      <w:r w:rsidR="00DD18E0">
        <w:rPr>
          <w:rFonts w:cs="Tahoma"/>
          <w:b/>
        </w:rPr>
        <w:t xml:space="preserve">uit Riethoven </w:t>
      </w:r>
      <w:r w:rsidRPr="00F0577A">
        <w:rPr>
          <w:rFonts w:cs="Tahoma"/>
          <w:b/>
        </w:rPr>
        <w:t xml:space="preserve">is de Beste Optiekstudent van dit jaar. Een vakjury koos vanavond </w:t>
      </w:r>
      <w:r w:rsidR="00EC6BEF" w:rsidRPr="00F0577A">
        <w:rPr>
          <w:rFonts w:cs="Tahoma"/>
          <w:b/>
        </w:rPr>
        <w:t xml:space="preserve">Evelijn </w:t>
      </w:r>
      <w:r w:rsidRPr="00F0577A">
        <w:rPr>
          <w:rFonts w:cs="Tahoma"/>
          <w:b/>
        </w:rPr>
        <w:t xml:space="preserve">uit vier </w:t>
      </w:r>
      <w:r w:rsidR="00EC6BEF" w:rsidRPr="00F0577A">
        <w:rPr>
          <w:rFonts w:cs="Tahoma"/>
          <w:b/>
        </w:rPr>
        <w:t>topstudenten</w:t>
      </w:r>
      <w:r w:rsidRPr="00F0577A">
        <w:rPr>
          <w:rFonts w:cs="Tahoma"/>
          <w:b/>
        </w:rPr>
        <w:t xml:space="preserve"> die eerder door Nederlandse optiekscholen waren genomineerd. </w:t>
      </w:r>
      <w:r w:rsidR="00EC6BEF" w:rsidRPr="00F0577A">
        <w:rPr>
          <w:rFonts w:cs="Tahoma"/>
          <w:b/>
        </w:rPr>
        <w:t>Evelijn volgde haar opleiding bij het Summa College in Eindhoven, waar ze haar een ‘uithangbord voor onze opleiding Opticien’ noemen.</w:t>
      </w:r>
    </w:p>
    <w:p w:rsidR="003344B1" w:rsidRPr="00F0577A" w:rsidRDefault="003344B1" w:rsidP="003344B1">
      <w:pPr>
        <w:rPr>
          <w:rFonts w:cs="Tahoma"/>
        </w:rPr>
      </w:pPr>
    </w:p>
    <w:p w:rsidR="00AE7570" w:rsidRPr="00F0577A" w:rsidRDefault="00C86AE2" w:rsidP="00F0577A">
      <w:pPr>
        <w:rPr>
          <w:rFonts w:cs="Tahoma"/>
        </w:rPr>
      </w:pPr>
      <w:r>
        <w:rPr>
          <w:rFonts w:cs="Tahoma"/>
          <w:noProof/>
        </w:rPr>
        <w:drawing>
          <wp:anchor distT="0" distB="0" distL="114300" distR="114300" simplePos="0" relativeHeight="251663360" behindDoc="0" locked="0" layoutInCell="1" allowOverlap="1">
            <wp:simplePos x="0" y="0"/>
            <wp:positionH relativeFrom="margin">
              <wp:posOffset>2985770</wp:posOffset>
            </wp:positionH>
            <wp:positionV relativeFrom="paragraph">
              <wp:posOffset>12700</wp:posOffset>
            </wp:positionV>
            <wp:extent cx="2771775" cy="27717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18 Beste Optiekstud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1775" cy="2771775"/>
                    </a:xfrm>
                    <a:prstGeom prst="rect">
                      <a:avLst/>
                    </a:prstGeom>
                  </pic:spPr>
                </pic:pic>
              </a:graphicData>
            </a:graphic>
            <wp14:sizeRelH relativeFrom="page">
              <wp14:pctWidth>0</wp14:pctWidth>
            </wp14:sizeRelH>
            <wp14:sizeRelV relativeFrom="page">
              <wp14:pctHeight>0</wp14:pctHeight>
            </wp14:sizeRelV>
          </wp:anchor>
        </w:drawing>
      </w:r>
      <w:r w:rsidR="003344B1" w:rsidRPr="00F0577A">
        <w:rPr>
          <w:rFonts w:cs="Tahoma"/>
        </w:rPr>
        <w:t xml:space="preserve">De leergierige </w:t>
      </w:r>
      <w:proofErr w:type="spellStart"/>
      <w:r w:rsidR="00CA6747" w:rsidRPr="00F0577A">
        <w:rPr>
          <w:rFonts w:cs="Tahoma"/>
        </w:rPr>
        <w:t>Evelijn</w:t>
      </w:r>
      <w:proofErr w:type="spellEnd"/>
      <w:r w:rsidR="00CA6747" w:rsidRPr="00F0577A">
        <w:rPr>
          <w:rFonts w:cs="Tahoma"/>
        </w:rPr>
        <w:t xml:space="preserve"> van de Wiel</w:t>
      </w:r>
      <w:r w:rsidR="003344B1" w:rsidRPr="00F0577A">
        <w:rPr>
          <w:rFonts w:cs="Tahoma"/>
        </w:rPr>
        <w:t xml:space="preserve"> (2</w:t>
      </w:r>
      <w:r w:rsidR="00CA6747" w:rsidRPr="00F0577A">
        <w:rPr>
          <w:rFonts w:cs="Tahoma"/>
        </w:rPr>
        <w:t>1</w:t>
      </w:r>
      <w:r w:rsidR="003344B1" w:rsidRPr="00F0577A">
        <w:rPr>
          <w:rFonts w:cs="Tahoma"/>
        </w:rPr>
        <w:t xml:space="preserve">) </w:t>
      </w:r>
      <w:r w:rsidR="00AE7570" w:rsidRPr="00F0577A">
        <w:rPr>
          <w:rFonts w:cs="Tahoma"/>
        </w:rPr>
        <w:t xml:space="preserve">heeft doelbewust gekozen voor de optiekopleiding waar ze met ijver aan de slag is gegaan. Haar openheid, integriteit, inzet en stille </w:t>
      </w:r>
      <w:proofErr w:type="spellStart"/>
      <w:r w:rsidR="00AE7570" w:rsidRPr="00F0577A">
        <w:rPr>
          <w:rFonts w:cs="Tahoma"/>
        </w:rPr>
        <w:t>constructiviteit</w:t>
      </w:r>
      <w:proofErr w:type="spellEnd"/>
      <w:r w:rsidR="00AE7570" w:rsidRPr="00F0577A">
        <w:rPr>
          <w:rFonts w:cs="Tahoma"/>
        </w:rPr>
        <w:t xml:space="preserve"> heeft ook altijd mooie invloed gehad op haar medestudenten. Zij was vanaf het begin een ondersteunende factor in de klas. Wanneer studenten iets niet goed begrepen was zij degene die een helpende hand bood.</w:t>
      </w:r>
      <w:r w:rsidR="00D64F59" w:rsidRPr="00F0577A">
        <w:rPr>
          <w:rFonts w:cs="Tahoma"/>
        </w:rPr>
        <w:t xml:space="preserve"> </w:t>
      </w:r>
      <w:r w:rsidR="00AE7570" w:rsidRPr="00F0577A">
        <w:rPr>
          <w:rFonts w:cs="Tahoma"/>
        </w:rPr>
        <w:t xml:space="preserve">Haar studievoortgang was tijdens haar opleiding onberispelijk. </w:t>
      </w:r>
      <w:r w:rsidR="00D64F59" w:rsidRPr="00F0577A">
        <w:rPr>
          <w:rFonts w:cs="Tahoma"/>
        </w:rPr>
        <w:t>“Voor ons een welverdiende winnaar”</w:t>
      </w:r>
      <w:r w:rsidR="00566887">
        <w:rPr>
          <w:rFonts w:cs="Tahoma"/>
        </w:rPr>
        <w:t xml:space="preserve">, </w:t>
      </w:r>
      <w:r w:rsidR="00D64F59" w:rsidRPr="00F0577A">
        <w:rPr>
          <w:rFonts w:cs="Tahoma"/>
        </w:rPr>
        <w:t xml:space="preserve">aldus het Summa College. </w:t>
      </w:r>
      <w:r w:rsidR="00AE7570" w:rsidRPr="00F0577A">
        <w:rPr>
          <w:rFonts w:cs="Tahoma"/>
        </w:rPr>
        <w:t xml:space="preserve">Ook haar praktijkopleiders zijn enthousiast. </w:t>
      </w:r>
      <w:r w:rsidR="00D64F59" w:rsidRPr="00F0577A">
        <w:rPr>
          <w:rFonts w:cs="Tahoma"/>
        </w:rPr>
        <w:t xml:space="preserve">Gedurende de eerste twee jaren van haar opleiding liep ze stage bij </w:t>
      </w:r>
      <w:r w:rsidR="00AE7570" w:rsidRPr="00F0577A">
        <w:rPr>
          <w:rFonts w:cs="Tahoma"/>
        </w:rPr>
        <w:t>Rijnders Optiek</w:t>
      </w:r>
      <w:r w:rsidR="00566887">
        <w:rPr>
          <w:rFonts w:cs="Tahoma"/>
        </w:rPr>
        <w:t xml:space="preserve"> in Valkenswaard:</w:t>
      </w:r>
      <w:r w:rsidR="00AE7570" w:rsidRPr="00F0577A">
        <w:rPr>
          <w:rFonts w:cs="Tahoma"/>
        </w:rPr>
        <w:t xml:space="preserve"> “Ze is uitgegroeid tot een </w:t>
      </w:r>
      <w:proofErr w:type="spellStart"/>
      <w:r w:rsidR="00AE7570" w:rsidRPr="00F0577A">
        <w:rPr>
          <w:rFonts w:cs="Tahoma"/>
        </w:rPr>
        <w:t>vakdame</w:t>
      </w:r>
      <w:proofErr w:type="spellEnd"/>
      <w:r w:rsidR="00AE7570" w:rsidRPr="00F0577A">
        <w:rPr>
          <w:rFonts w:cs="Tahoma"/>
        </w:rPr>
        <w:t xml:space="preserve"> die aandachtig is voor de klanten en een echte toevoeging voor de optiekzaak</w:t>
      </w:r>
      <w:r w:rsidR="00D64F59" w:rsidRPr="00F0577A">
        <w:rPr>
          <w:rFonts w:cs="Tahoma"/>
        </w:rPr>
        <w:t xml:space="preserve">”, aldus begeleider Jorg Rijnders. “Het is jammer als je van zo een geweldige collega afscheid moet nemen. Ik ben alleen maar vol lof over Evelijn.” En zo denken ze er ook over bij </w:t>
      </w:r>
      <w:r w:rsidR="00AE7570" w:rsidRPr="00F0577A">
        <w:rPr>
          <w:rFonts w:cs="Tahoma"/>
        </w:rPr>
        <w:t>Optiek Verhoeven</w:t>
      </w:r>
      <w:r w:rsidR="00566887">
        <w:rPr>
          <w:rFonts w:cs="Tahoma"/>
        </w:rPr>
        <w:t xml:space="preserve"> in Eindhoven</w:t>
      </w:r>
      <w:r w:rsidR="00AE7570" w:rsidRPr="00F0577A">
        <w:rPr>
          <w:rFonts w:cs="Tahoma"/>
        </w:rPr>
        <w:t>: “</w:t>
      </w:r>
      <w:r w:rsidR="00D64F59" w:rsidRPr="00F0577A">
        <w:rPr>
          <w:rFonts w:cs="Tahoma"/>
        </w:rPr>
        <w:t xml:space="preserve">Evelijn kwam in september 2017 stage bij ons lopen”, vertelt begeleidster Anita de Jong. “Onze eerste indruk was al snel ‘wow’. </w:t>
      </w:r>
      <w:r w:rsidR="00AE7570" w:rsidRPr="00F0577A">
        <w:rPr>
          <w:rFonts w:cs="Tahoma"/>
        </w:rPr>
        <w:t>Ze is leergierig, klantgericht en collegiaal. Zo iemand met de kwaliteiten van Evelijn, daar moet je zuinig op zijn.”</w:t>
      </w:r>
    </w:p>
    <w:p w:rsidR="00AE7570" w:rsidRPr="00F0577A" w:rsidRDefault="00AE7570" w:rsidP="003344B1">
      <w:pPr>
        <w:rPr>
          <w:rFonts w:cs="Tahoma"/>
        </w:rPr>
      </w:pPr>
    </w:p>
    <w:p w:rsidR="003344B1" w:rsidRPr="00F0577A" w:rsidRDefault="003344B1" w:rsidP="003344B1">
      <w:pPr>
        <w:rPr>
          <w:rFonts w:cs="Tahoma"/>
          <w:b/>
        </w:rPr>
      </w:pPr>
      <w:r w:rsidRPr="00F0577A">
        <w:rPr>
          <w:rFonts w:cs="Tahoma"/>
          <w:b/>
        </w:rPr>
        <w:t>Jury</w:t>
      </w:r>
    </w:p>
    <w:p w:rsidR="003344B1" w:rsidRPr="00F0577A" w:rsidRDefault="003344B1" w:rsidP="003344B1">
      <w:pPr>
        <w:rPr>
          <w:rFonts w:cs="Tahoma"/>
        </w:rPr>
      </w:pPr>
      <w:r w:rsidRPr="00F0577A">
        <w:rPr>
          <w:rFonts w:cs="Tahoma"/>
        </w:rPr>
        <w:t xml:space="preserve">In de vakjury, samengesteld door brancheorganisatie NUVO (Nederlandse Unie van Optiekbedrijven), zaten drie gerenommeerde professionals uit de optiekbranche. Naast </w:t>
      </w:r>
      <w:r w:rsidR="005B4D81">
        <w:rPr>
          <w:rFonts w:cs="Tahoma"/>
        </w:rPr>
        <w:t>Evelijn</w:t>
      </w:r>
      <w:r w:rsidRPr="00F0577A">
        <w:rPr>
          <w:rFonts w:cs="Tahoma"/>
        </w:rPr>
        <w:t xml:space="preserve"> waren de volgende kandidaten genomineerd: </w:t>
      </w:r>
      <w:r w:rsidR="00D64F59" w:rsidRPr="00F0577A">
        <w:rPr>
          <w:rFonts w:cs="Tahoma"/>
        </w:rPr>
        <w:t xml:space="preserve">Talita de Vegt </w:t>
      </w:r>
      <w:r w:rsidRPr="00F0577A">
        <w:rPr>
          <w:rFonts w:cs="Tahoma"/>
        </w:rPr>
        <w:t>(</w:t>
      </w:r>
      <w:proofErr w:type="spellStart"/>
      <w:r w:rsidRPr="00F0577A">
        <w:rPr>
          <w:rFonts w:cs="Tahoma"/>
        </w:rPr>
        <w:t>Deltion</w:t>
      </w:r>
      <w:proofErr w:type="spellEnd"/>
      <w:r w:rsidRPr="00F0577A">
        <w:rPr>
          <w:rFonts w:cs="Tahoma"/>
        </w:rPr>
        <w:t xml:space="preserve"> College Zwolle), </w:t>
      </w:r>
      <w:r w:rsidR="00D64F59" w:rsidRPr="00F0577A">
        <w:rPr>
          <w:rFonts w:cs="Tahoma"/>
        </w:rPr>
        <w:t>Lianne Janssen</w:t>
      </w:r>
      <w:r w:rsidRPr="00F0577A">
        <w:rPr>
          <w:rFonts w:cs="Tahoma"/>
        </w:rPr>
        <w:t xml:space="preserve"> (Gilde Opleidingen Roermond) en </w:t>
      </w:r>
      <w:r w:rsidR="00D64F59" w:rsidRPr="00F0577A">
        <w:rPr>
          <w:rFonts w:cs="Tahoma"/>
        </w:rPr>
        <w:t>Shanta Tuinstra</w:t>
      </w:r>
      <w:r w:rsidRPr="00F0577A">
        <w:rPr>
          <w:rFonts w:cs="Tahoma"/>
        </w:rPr>
        <w:t xml:space="preserve"> (Da Vinci College Dordrecht). Alle genomineerden hebben goede cijferlijsten en mooie referenties van scholen en van werkgevers.</w:t>
      </w:r>
    </w:p>
    <w:p w:rsidR="003344B1" w:rsidRPr="00F0577A" w:rsidRDefault="003344B1" w:rsidP="003344B1">
      <w:pPr>
        <w:rPr>
          <w:rFonts w:cs="Tahoma"/>
        </w:rPr>
      </w:pPr>
    </w:p>
    <w:p w:rsidR="003344B1" w:rsidRPr="00F0577A" w:rsidRDefault="003344B1" w:rsidP="003344B1">
      <w:pPr>
        <w:rPr>
          <w:rFonts w:cs="Tahoma"/>
          <w:b/>
        </w:rPr>
      </w:pPr>
      <w:r w:rsidRPr="00F0577A">
        <w:rPr>
          <w:rFonts w:cs="Tahoma"/>
          <w:b/>
        </w:rPr>
        <w:t>Uitreiking</w:t>
      </w:r>
    </w:p>
    <w:p w:rsidR="003344B1" w:rsidRPr="00F0577A" w:rsidRDefault="003344B1" w:rsidP="003344B1">
      <w:pPr>
        <w:rPr>
          <w:rFonts w:cs="Tahoma"/>
        </w:rPr>
      </w:pPr>
      <w:r w:rsidRPr="00F0577A">
        <w:rPr>
          <w:rFonts w:cs="Tahoma"/>
        </w:rPr>
        <w:t xml:space="preserve">Aan de titel is een geldprijs van 500 euro verbonden. </w:t>
      </w:r>
      <w:r w:rsidR="00D64F59" w:rsidRPr="00F0577A">
        <w:rPr>
          <w:rFonts w:cs="Tahoma"/>
        </w:rPr>
        <w:t>Evelijn van de Wiel</w:t>
      </w:r>
      <w:r w:rsidRPr="00F0577A">
        <w:rPr>
          <w:rFonts w:cs="Tahoma"/>
        </w:rPr>
        <w:t xml:space="preserve"> kreeg de oorkonde, de cheque en de bloemen uit handen van NUVO-voorzitter Marc Asselbergs tijdens de feestelijke uitreiking in het Optiekcentrum in Houten. De andere drie genomineerden ontvingen een oorkonde en een cheque van 100 euro. </w:t>
      </w:r>
    </w:p>
    <w:p w:rsidR="003344B1" w:rsidRPr="00F0577A" w:rsidRDefault="003344B1" w:rsidP="003344B1">
      <w:pPr>
        <w:rPr>
          <w:rFonts w:cs="Tahoma"/>
        </w:rPr>
      </w:pPr>
    </w:p>
    <w:p w:rsidR="003344B1" w:rsidRPr="00F0577A" w:rsidRDefault="003344B1" w:rsidP="003344B1">
      <w:pPr>
        <w:rPr>
          <w:rFonts w:cs="Tahoma"/>
          <w:b/>
        </w:rPr>
      </w:pPr>
      <w:r w:rsidRPr="00F0577A">
        <w:rPr>
          <w:rFonts w:cs="Tahoma"/>
          <w:b/>
        </w:rPr>
        <w:t>Kwaliteit oogzorg</w:t>
      </w:r>
    </w:p>
    <w:p w:rsidR="00C86AE2" w:rsidRDefault="003344B1">
      <w:pPr>
        <w:rPr>
          <w:rFonts w:cs="Tahoma"/>
        </w:rPr>
      </w:pPr>
      <w:r w:rsidRPr="00F0577A">
        <w:rPr>
          <w:rFonts w:cs="Tahoma"/>
        </w:rPr>
        <w:t xml:space="preserve">Met de verkiezing wil de NUVO aandacht vragen voor het belang van goede oogzorg. Veel mensen denken dat elke opticien vanzelfsprekend een diploma heeft. Maar helaas is dat niet zo. De NUVO hanteert het NUVO-Keurmerk </w:t>
      </w:r>
      <w:r w:rsidRPr="00F0577A">
        <w:rPr>
          <w:rFonts w:cs="Tahoma"/>
          <w:i/>
        </w:rPr>
        <w:t>Kijk Goed</w:t>
      </w:r>
      <w:r w:rsidRPr="00F0577A">
        <w:rPr>
          <w:rFonts w:cs="Tahoma"/>
        </w:rPr>
        <w:t xml:space="preserve">. Alleen optiekbedrijven met gediplomeerde opticiens in dienst mogen dit keurmerk voeren. Deze optiekbedrijven kun je vinden op </w:t>
      </w:r>
      <w:hyperlink r:id="rId6" w:history="1">
        <w:r w:rsidRPr="00F0577A">
          <w:rPr>
            <w:rStyle w:val="Hyperlink"/>
            <w:rFonts w:cs="Tahoma"/>
          </w:rPr>
          <w:t>www.nuvo-keurmerk.nl</w:t>
        </w:r>
      </w:hyperlink>
      <w:r w:rsidRPr="00F0577A">
        <w:rPr>
          <w:rFonts w:cs="Tahoma"/>
        </w:rPr>
        <w:t>.</w:t>
      </w:r>
      <w:r w:rsidR="00C86AE2">
        <w:rPr>
          <w:rFonts w:cs="Tahoma"/>
        </w:rPr>
        <w:br w:type="page"/>
      </w:r>
    </w:p>
    <w:p w:rsidR="003344B1" w:rsidRPr="00F0577A" w:rsidRDefault="003344B1" w:rsidP="003344B1">
      <w:pPr>
        <w:rPr>
          <w:rFonts w:cs="Tahoma"/>
        </w:rPr>
      </w:pPr>
      <w:r w:rsidRPr="00F0577A">
        <w:rPr>
          <w:rFonts w:cs="Tahoma"/>
          <w:noProof/>
        </w:rPr>
        <w:lastRenderedPageBreak/>
        <mc:AlternateContent>
          <mc:Choice Requires="wps">
            <w:drawing>
              <wp:anchor distT="0" distB="0" distL="114300" distR="114300" simplePos="0" relativeHeight="251661312" behindDoc="0" locked="0" layoutInCell="1" allowOverlap="1" wp14:anchorId="1051A1C0" wp14:editId="26B6F434">
                <wp:simplePos x="0" y="0"/>
                <wp:positionH relativeFrom="column">
                  <wp:posOffset>14605</wp:posOffset>
                </wp:positionH>
                <wp:positionV relativeFrom="paragraph">
                  <wp:posOffset>83820</wp:posOffset>
                </wp:positionV>
                <wp:extent cx="5715000" cy="9525"/>
                <wp:effectExtent l="0" t="0" r="19050" b="28575"/>
                <wp:wrapNone/>
                <wp:docPr id="4" name="Rechte verbindingslijn 4"/>
                <wp:cNvGraphicFramePr/>
                <a:graphic xmlns:a="http://schemas.openxmlformats.org/drawingml/2006/main">
                  <a:graphicData uri="http://schemas.microsoft.com/office/word/2010/wordprocessingShape">
                    <wps:wsp>
                      <wps:cNvCnPr/>
                      <wps:spPr>
                        <a:xfrm flipV="1">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4CBED" id="Rechte verbindingslijn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6.6pt" to="451.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" strokecolor="#4472c4 [3204]" strokeweight=".5pt">
                <v:stroke joinstyle="miter"/>
              </v:line>
            </w:pict>
          </mc:Fallback>
        </mc:AlternateContent>
      </w:r>
    </w:p>
    <w:p w:rsidR="003344B1" w:rsidRPr="00F0577A" w:rsidRDefault="003344B1" w:rsidP="003344B1">
      <w:pPr>
        <w:rPr>
          <w:rFonts w:cs="Tahoma"/>
        </w:rPr>
      </w:pPr>
    </w:p>
    <w:p w:rsidR="003344B1" w:rsidRPr="00F0577A" w:rsidRDefault="003344B1" w:rsidP="003344B1">
      <w:pPr>
        <w:rPr>
          <w:rFonts w:cs="Tahoma"/>
          <w:b/>
          <w:sz w:val="28"/>
          <w:szCs w:val="28"/>
        </w:rPr>
      </w:pPr>
      <w:r w:rsidRPr="00F0577A">
        <w:rPr>
          <w:rFonts w:cs="Tahoma"/>
          <w:b/>
          <w:sz w:val="28"/>
          <w:szCs w:val="28"/>
        </w:rPr>
        <w:t>Achtergrondinformatie NUVO</w:t>
      </w:r>
    </w:p>
    <w:p w:rsidR="003344B1" w:rsidRPr="00F0577A" w:rsidRDefault="003344B1" w:rsidP="003344B1">
      <w:pPr>
        <w:rPr>
          <w:rFonts w:cs="Tahoma"/>
        </w:rPr>
      </w:pPr>
    </w:p>
    <w:p w:rsidR="00EC6BEF" w:rsidRPr="00F0577A" w:rsidRDefault="00EC6BEF" w:rsidP="00EC6BEF">
      <w:pPr>
        <w:pStyle w:val="Normaalweb"/>
        <w:spacing w:before="0" w:beforeAutospacing="0" w:after="0" w:afterAutospacing="0"/>
        <w:outlineLvl w:val="0"/>
        <w:rPr>
          <w:rFonts w:ascii="Tahoma" w:hAnsi="Tahoma" w:cs="Tahoma"/>
          <w:szCs w:val="22"/>
        </w:rPr>
      </w:pPr>
      <w:r w:rsidRPr="00F0577A">
        <w:rPr>
          <w:rFonts w:ascii="Tahoma" w:hAnsi="Tahoma" w:cs="Tahoma"/>
          <w:b/>
          <w:bCs/>
          <w:szCs w:val="22"/>
        </w:rPr>
        <w:t>Over NUVO</w:t>
      </w:r>
    </w:p>
    <w:p w:rsidR="00EC6BEF" w:rsidRPr="00F0577A" w:rsidRDefault="00EC6BEF" w:rsidP="00EC6BEF">
      <w:pPr>
        <w:rPr>
          <w:rFonts w:cs="Tahoma"/>
          <w:bCs/>
        </w:rPr>
      </w:pPr>
      <w:r w:rsidRPr="00F0577A">
        <w:rPr>
          <w:rFonts w:eastAsia="Times New Roman" w:cs="Tahoma"/>
          <w:shd w:val="clear" w:color="auto" w:fill="FFFFFF"/>
        </w:rPr>
        <w:t xml:space="preserve">De Nederlandse Unie van Optiekbedrijven (NUVO) is opgericht in 1948 en is een vereniging van en voor optiekbedrijven. De NUVO vertegenwoordigt met bijna 1.000 aangesloten vestigingen een groot deel van alle </w:t>
      </w:r>
      <w:r w:rsidRPr="00F0577A">
        <w:rPr>
          <w:rFonts w:cs="Tahoma"/>
          <w:bCs/>
        </w:rPr>
        <w:t xml:space="preserve">optiekwinkels in Nederland. Bij optiekbedrijven met het NUVO-keurmerk worden je ogen gegarandeerd gemeten door een gediplomeerd opticien. Het werk van de NUVO bestaat uit zowel het behartigen van collectieve belangen van de optiekbranche, als het bieden van individuele ondersteuning aan de aangesloten bedrijven. </w:t>
      </w:r>
      <w:r w:rsidR="00CA6747" w:rsidRPr="00F0577A">
        <w:rPr>
          <w:rFonts w:cs="Tahoma"/>
          <w:bCs/>
        </w:rPr>
        <w:t xml:space="preserve"> </w:t>
      </w:r>
      <w:r w:rsidRPr="00F0577A">
        <w:rPr>
          <w:rFonts w:cs="Tahoma"/>
          <w:bCs/>
        </w:rPr>
        <w:t xml:space="preserve">Kijk voor meer informatie op nuvo.nl. </w:t>
      </w:r>
    </w:p>
    <w:p w:rsidR="003344B1" w:rsidRPr="00F0577A" w:rsidRDefault="003344B1" w:rsidP="003344B1">
      <w:pPr>
        <w:rPr>
          <w:rFonts w:cs="Tahoma"/>
        </w:rPr>
      </w:pPr>
    </w:p>
    <w:p w:rsidR="003344B1" w:rsidRPr="00F0577A" w:rsidRDefault="003344B1" w:rsidP="003344B1">
      <w:pPr>
        <w:rPr>
          <w:rFonts w:cs="Tahoma"/>
        </w:rPr>
      </w:pPr>
      <w:r w:rsidRPr="00F0577A">
        <w:rPr>
          <w:rFonts w:cs="Tahoma"/>
          <w:noProof/>
        </w:rPr>
        <mc:AlternateContent>
          <mc:Choice Requires="wps">
            <w:drawing>
              <wp:anchor distT="0" distB="0" distL="114300" distR="114300" simplePos="0" relativeHeight="251660288" behindDoc="0" locked="0" layoutInCell="1" allowOverlap="1" wp14:anchorId="53C3443C" wp14:editId="051D875E">
                <wp:simplePos x="0" y="0"/>
                <wp:positionH relativeFrom="column">
                  <wp:posOffset>14605</wp:posOffset>
                </wp:positionH>
                <wp:positionV relativeFrom="paragraph">
                  <wp:posOffset>64135</wp:posOffset>
                </wp:positionV>
                <wp:extent cx="5810250" cy="19050"/>
                <wp:effectExtent l="0" t="0" r="19050" b="19050"/>
                <wp:wrapNone/>
                <wp:docPr id="2" name="Rechte verbindingslijn 2"/>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7BF59"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05pt" to="458.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" strokecolor="#4472c4 [3204]" strokeweight=".5pt">
                <v:stroke joinstyle="miter"/>
              </v:line>
            </w:pict>
          </mc:Fallback>
        </mc:AlternateContent>
      </w:r>
    </w:p>
    <w:p w:rsidR="003344B1" w:rsidRPr="00F0577A" w:rsidRDefault="003344B1" w:rsidP="003344B1">
      <w:pPr>
        <w:rPr>
          <w:rFonts w:cs="Tahoma"/>
        </w:rPr>
      </w:pPr>
    </w:p>
    <w:p w:rsidR="003344B1" w:rsidRPr="00F0577A" w:rsidRDefault="003344B1" w:rsidP="003344B1">
      <w:pPr>
        <w:rPr>
          <w:rFonts w:cs="Tahoma"/>
          <w:b/>
          <w:bCs/>
          <w:szCs w:val="20"/>
        </w:rPr>
      </w:pPr>
      <w:r w:rsidRPr="00F0577A">
        <w:rPr>
          <w:rFonts w:cs="Tahoma"/>
          <w:b/>
          <w:bCs/>
          <w:szCs w:val="20"/>
        </w:rPr>
        <w:t>Noot voor de redactie, niet voor publicatie:</w:t>
      </w:r>
    </w:p>
    <w:p w:rsidR="003344B1" w:rsidRPr="00F0577A" w:rsidRDefault="003344B1" w:rsidP="003344B1">
      <w:pPr>
        <w:rPr>
          <w:rFonts w:cs="Tahoma"/>
          <w:szCs w:val="20"/>
        </w:rPr>
      </w:pPr>
    </w:p>
    <w:p w:rsidR="003344B1" w:rsidRPr="00F0577A" w:rsidRDefault="003344B1" w:rsidP="003344B1">
      <w:pPr>
        <w:rPr>
          <w:rFonts w:cs="Tahoma"/>
          <w:szCs w:val="20"/>
        </w:rPr>
      </w:pPr>
      <w:r w:rsidRPr="00F0577A">
        <w:rPr>
          <w:rFonts w:cs="Tahoma"/>
          <w:szCs w:val="20"/>
        </w:rPr>
        <w:t>Voor meer informatie kunt u contact opnemen met</w:t>
      </w:r>
    </w:p>
    <w:p w:rsidR="003344B1" w:rsidRPr="00F0577A" w:rsidRDefault="003344B1" w:rsidP="003344B1">
      <w:pPr>
        <w:rPr>
          <w:rFonts w:cs="Tahoma"/>
          <w:szCs w:val="20"/>
        </w:rPr>
      </w:pPr>
      <w:r w:rsidRPr="00F0577A">
        <w:rPr>
          <w:rFonts w:cs="Tahoma"/>
          <w:szCs w:val="20"/>
        </w:rPr>
        <w:t>Afdeling Communicatie NUVO</w:t>
      </w:r>
    </w:p>
    <w:p w:rsidR="003344B1" w:rsidRPr="00F0577A" w:rsidRDefault="003344B1" w:rsidP="003344B1">
      <w:pPr>
        <w:rPr>
          <w:rFonts w:cs="Tahoma"/>
          <w:szCs w:val="20"/>
        </w:rPr>
      </w:pPr>
      <w:r w:rsidRPr="00F0577A">
        <w:rPr>
          <w:rFonts w:cs="Tahoma"/>
          <w:szCs w:val="20"/>
        </w:rPr>
        <w:t xml:space="preserve">E </w:t>
      </w:r>
      <w:hyperlink r:id="rId7" w:history="1">
        <w:r w:rsidRPr="00F0577A">
          <w:rPr>
            <w:rStyle w:val="Hyperlink"/>
            <w:rFonts w:cs="Tahoma"/>
            <w:szCs w:val="20"/>
          </w:rPr>
          <w:t>info@nuvo.nl</w:t>
        </w:r>
      </w:hyperlink>
    </w:p>
    <w:p w:rsidR="003344B1" w:rsidRPr="00F0577A" w:rsidRDefault="003344B1" w:rsidP="003344B1">
      <w:pPr>
        <w:rPr>
          <w:rFonts w:cs="Tahoma"/>
          <w:szCs w:val="20"/>
        </w:rPr>
      </w:pPr>
      <w:r w:rsidRPr="00F0577A">
        <w:rPr>
          <w:rFonts w:cs="Tahoma"/>
          <w:szCs w:val="20"/>
        </w:rPr>
        <w:t>T 088 077 11 00</w:t>
      </w:r>
    </w:p>
    <w:p w:rsidR="003344B1" w:rsidRPr="00F0577A" w:rsidRDefault="003344B1" w:rsidP="003344B1">
      <w:pPr>
        <w:rPr>
          <w:rFonts w:cs="Tahoma"/>
          <w:szCs w:val="20"/>
        </w:rPr>
      </w:pPr>
    </w:p>
    <w:p w:rsidR="003344B1" w:rsidRPr="00F0577A" w:rsidRDefault="003344B1" w:rsidP="003344B1">
      <w:pPr>
        <w:rPr>
          <w:rFonts w:cs="Tahoma"/>
          <w:szCs w:val="20"/>
        </w:rPr>
      </w:pPr>
      <w:r w:rsidRPr="00F0577A">
        <w:rPr>
          <w:rFonts w:cs="Tahoma"/>
          <w:szCs w:val="20"/>
        </w:rPr>
        <w:t>Bas de Nes, directeur NUVO</w:t>
      </w:r>
    </w:p>
    <w:p w:rsidR="003344B1" w:rsidRPr="00C86AE2" w:rsidRDefault="003344B1" w:rsidP="003344B1">
      <w:pPr>
        <w:rPr>
          <w:rFonts w:cs="Tahoma"/>
          <w:szCs w:val="20"/>
          <w:lang w:val="de-DE"/>
        </w:rPr>
      </w:pPr>
      <w:r w:rsidRPr="00C86AE2">
        <w:rPr>
          <w:rFonts w:cs="Tahoma"/>
          <w:szCs w:val="20"/>
          <w:lang w:val="de-DE"/>
        </w:rPr>
        <w:t xml:space="preserve">E </w:t>
      </w:r>
      <w:hyperlink r:id="rId8" w:history="1">
        <w:r w:rsidRPr="00C86AE2">
          <w:rPr>
            <w:rStyle w:val="Hyperlink"/>
            <w:rFonts w:cs="Tahoma"/>
            <w:szCs w:val="20"/>
            <w:lang w:val="de-DE"/>
          </w:rPr>
          <w:t>bne@nuvo.nl</w:t>
        </w:r>
      </w:hyperlink>
    </w:p>
    <w:p w:rsidR="003344B1" w:rsidRPr="00C86AE2" w:rsidRDefault="003344B1" w:rsidP="003344B1">
      <w:pPr>
        <w:rPr>
          <w:rFonts w:cs="Tahoma"/>
          <w:szCs w:val="20"/>
          <w:lang w:val="de-DE"/>
        </w:rPr>
      </w:pPr>
      <w:r w:rsidRPr="00C86AE2">
        <w:rPr>
          <w:rFonts w:cs="Tahoma"/>
          <w:szCs w:val="20"/>
          <w:lang w:val="de-DE"/>
        </w:rPr>
        <w:t>T 088 077 11 00</w:t>
      </w:r>
    </w:p>
    <w:p w:rsidR="003344B1" w:rsidRPr="00C86AE2" w:rsidRDefault="003344B1" w:rsidP="003344B1">
      <w:pPr>
        <w:rPr>
          <w:rFonts w:cs="Tahoma"/>
          <w:szCs w:val="20"/>
          <w:lang w:val="de-DE"/>
        </w:rPr>
      </w:pPr>
    </w:p>
    <w:p w:rsidR="003344B1" w:rsidRPr="00C86AE2" w:rsidRDefault="003344B1" w:rsidP="003344B1">
      <w:pPr>
        <w:rPr>
          <w:rFonts w:cs="Tahoma"/>
          <w:szCs w:val="20"/>
          <w:lang w:val="de-DE"/>
        </w:rPr>
      </w:pPr>
      <w:r w:rsidRPr="00F0577A">
        <w:rPr>
          <w:rFonts w:cs="Tahoma"/>
          <w:noProof/>
          <w:szCs w:val="20"/>
        </w:rPr>
        <mc:AlternateContent>
          <mc:Choice Requires="wps">
            <w:drawing>
              <wp:anchor distT="0" distB="0" distL="114300" distR="114300" simplePos="0" relativeHeight="251662336" behindDoc="0" locked="0" layoutInCell="1" allowOverlap="1" wp14:anchorId="58DEE542" wp14:editId="7A0DF315">
                <wp:simplePos x="0" y="0"/>
                <wp:positionH relativeFrom="column">
                  <wp:posOffset>14604</wp:posOffset>
                </wp:positionH>
                <wp:positionV relativeFrom="paragraph">
                  <wp:posOffset>84455</wp:posOffset>
                </wp:positionV>
                <wp:extent cx="5724525" cy="0"/>
                <wp:effectExtent l="0" t="0" r="28575" b="19050"/>
                <wp:wrapNone/>
                <wp:docPr id="12" name="Rechte verbindingslijn 1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07589" id="Rechte verbindingslijn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6.65pt" to="451.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" strokecolor="#4472c4 [3204]" strokeweight=".5pt">
                <v:stroke joinstyle="miter"/>
              </v:line>
            </w:pict>
          </mc:Fallback>
        </mc:AlternateContent>
      </w:r>
    </w:p>
    <w:p w:rsidR="003344B1" w:rsidRPr="00C86AE2" w:rsidRDefault="003344B1" w:rsidP="003344B1">
      <w:pPr>
        <w:rPr>
          <w:rFonts w:cs="Tahoma"/>
          <w:szCs w:val="20"/>
          <w:lang w:val="de-DE"/>
        </w:rPr>
      </w:pPr>
    </w:p>
    <w:p w:rsidR="003344B1" w:rsidRPr="00F0577A" w:rsidRDefault="003344B1" w:rsidP="003344B1">
      <w:pPr>
        <w:rPr>
          <w:rFonts w:cs="Tahoma"/>
          <w:b/>
          <w:bCs/>
          <w:szCs w:val="20"/>
        </w:rPr>
      </w:pPr>
      <w:r w:rsidRPr="00F0577A">
        <w:rPr>
          <w:rFonts w:cs="Tahoma"/>
          <w:b/>
          <w:bCs/>
          <w:szCs w:val="20"/>
        </w:rPr>
        <w:t>Bereikbaarheidsgegevens NUVO</w:t>
      </w:r>
    </w:p>
    <w:p w:rsidR="003344B1" w:rsidRPr="00F0577A" w:rsidRDefault="003344B1" w:rsidP="003344B1">
      <w:pPr>
        <w:rPr>
          <w:rFonts w:cs="Tahoma"/>
          <w:bCs/>
          <w:szCs w:val="20"/>
        </w:rPr>
      </w:pPr>
    </w:p>
    <w:p w:rsidR="003344B1" w:rsidRPr="00F0577A" w:rsidRDefault="003344B1" w:rsidP="003344B1">
      <w:pPr>
        <w:rPr>
          <w:rFonts w:cs="Tahoma"/>
          <w:b/>
          <w:bCs/>
          <w:szCs w:val="20"/>
        </w:rPr>
      </w:pPr>
      <w:r w:rsidRPr="00F0577A">
        <w:rPr>
          <w:rFonts w:cs="Tahoma"/>
          <w:b/>
          <w:bCs/>
          <w:szCs w:val="20"/>
        </w:rPr>
        <w:t>Nederlandse Unie van Optiekbedrijven</w:t>
      </w:r>
    </w:p>
    <w:p w:rsidR="003344B1" w:rsidRPr="00F0577A" w:rsidRDefault="003344B1" w:rsidP="003344B1">
      <w:pPr>
        <w:rPr>
          <w:rFonts w:cs="Tahoma"/>
          <w:bCs/>
          <w:szCs w:val="20"/>
        </w:rPr>
      </w:pPr>
    </w:p>
    <w:p w:rsidR="003344B1" w:rsidRPr="00F0577A" w:rsidRDefault="003344B1" w:rsidP="003344B1">
      <w:pPr>
        <w:rPr>
          <w:rFonts w:cs="Tahoma"/>
          <w:i/>
          <w:iCs/>
          <w:szCs w:val="20"/>
        </w:rPr>
      </w:pPr>
      <w:r w:rsidRPr="00F0577A">
        <w:rPr>
          <w:rFonts w:cs="Tahoma"/>
          <w:i/>
          <w:iCs/>
          <w:szCs w:val="20"/>
        </w:rPr>
        <w:t>Het Optiekcentrum</w:t>
      </w:r>
    </w:p>
    <w:p w:rsidR="003344B1" w:rsidRPr="00F0577A" w:rsidRDefault="003344B1" w:rsidP="003344B1">
      <w:pPr>
        <w:rPr>
          <w:rFonts w:cs="Tahoma"/>
          <w:szCs w:val="20"/>
        </w:rPr>
      </w:pPr>
      <w:r w:rsidRPr="00F0577A">
        <w:rPr>
          <w:rFonts w:cs="Tahoma"/>
          <w:szCs w:val="20"/>
        </w:rPr>
        <w:t>Postbus 13 | 3990 DA  Houten</w:t>
      </w:r>
    </w:p>
    <w:p w:rsidR="003344B1" w:rsidRPr="00F0577A" w:rsidRDefault="003344B1" w:rsidP="003344B1">
      <w:pPr>
        <w:rPr>
          <w:rFonts w:cs="Tahoma"/>
          <w:szCs w:val="20"/>
        </w:rPr>
      </w:pPr>
      <w:r w:rsidRPr="00F0577A">
        <w:rPr>
          <w:rFonts w:cs="Tahoma"/>
          <w:szCs w:val="20"/>
        </w:rPr>
        <w:t>Voorveste 2 | 3992 DC  Houten</w:t>
      </w:r>
    </w:p>
    <w:p w:rsidR="003344B1" w:rsidRPr="00C86AE2" w:rsidRDefault="003344B1" w:rsidP="003344B1">
      <w:pPr>
        <w:rPr>
          <w:rFonts w:cs="Tahoma"/>
          <w:szCs w:val="20"/>
          <w:lang w:val="de-DE"/>
        </w:rPr>
      </w:pPr>
      <w:r w:rsidRPr="00C86AE2">
        <w:rPr>
          <w:rFonts w:cs="Tahoma"/>
          <w:szCs w:val="20"/>
          <w:lang w:val="de-DE"/>
        </w:rPr>
        <w:t>T 088-077 11 00</w:t>
      </w:r>
    </w:p>
    <w:p w:rsidR="003344B1" w:rsidRPr="00C86AE2" w:rsidRDefault="003344B1" w:rsidP="003344B1">
      <w:pPr>
        <w:rPr>
          <w:rFonts w:cs="Tahoma"/>
          <w:color w:val="0563C1" w:themeColor="hyperlink"/>
          <w:szCs w:val="20"/>
          <w:u w:val="single"/>
          <w:lang w:val="de-DE"/>
        </w:rPr>
      </w:pPr>
      <w:r w:rsidRPr="00C86AE2">
        <w:rPr>
          <w:rFonts w:cs="Tahoma"/>
          <w:szCs w:val="20"/>
          <w:lang w:val="de-DE"/>
        </w:rPr>
        <w:t xml:space="preserve">E </w:t>
      </w:r>
      <w:hyperlink r:id="rId9" w:history="1">
        <w:r w:rsidRPr="00C86AE2">
          <w:rPr>
            <w:rStyle w:val="Hyperlink"/>
            <w:rFonts w:cs="Tahoma"/>
            <w:szCs w:val="20"/>
            <w:lang w:val="de-DE"/>
          </w:rPr>
          <w:t>info@nuvo.nl</w:t>
        </w:r>
      </w:hyperlink>
    </w:p>
    <w:p w:rsidR="003344B1" w:rsidRPr="00C86AE2" w:rsidRDefault="003344B1" w:rsidP="003344B1">
      <w:pPr>
        <w:rPr>
          <w:rStyle w:val="Hyperlink"/>
          <w:rFonts w:cs="Tahoma"/>
          <w:szCs w:val="20"/>
          <w:lang w:val="de-DE"/>
        </w:rPr>
      </w:pPr>
      <w:r w:rsidRPr="00C86AE2">
        <w:rPr>
          <w:rFonts w:cs="Tahoma"/>
          <w:szCs w:val="20"/>
          <w:lang w:val="de-DE"/>
        </w:rPr>
        <w:t xml:space="preserve">W </w:t>
      </w:r>
      <w:hyperlink r:id="rId10" w:history="1">
        <w:r w:rsidRPr="00C86AE2">
          <w:rPr>
            <w:rStyle w:val="Hyperlink"/>
            <w:rFonts w:cs="Tahoma"/>
            <w:szCs w:val="20"/>
            <w:lang w:val="de-DE"/>
          </w:rPr>
          <w:t>www.nuvo.nl</w:t>
        </w:r>
      </w:hyperlink>
    </w:p>
    <w:p w:rsidR="003344B1" w:rsidRPr="00F0577A" w:rsidRDefault="00DD18E0" w:rsidP="003344B1">
      <w:pPr>
        <w:rPr>
          <w:rFonts w:cs="Tahoma"/>
          <w:szCs w:val="20"/>
        </w:rPr>
      </w:pPr>
      <w:hyperlink r:id="rId11" w:history="1">
        <w:r w:rsidR="003344B1" w:rsidRPr="00F0577A">
          <w:rPr>
            <w:rStyle w:val="Hyperlink"/>
            <w:rFonts w:cs="Tahoma"/>
            <w:szCs w:val="20"/>
          </w:rPr>
          <w:t>www.facebook.com/oculusmagazine</w:t>
        </w:r>
      </w:hyperlink>
    </w:p>
    <w:p w:rsidR="00886E24" w:rsidRPr="00F0577A" w:rsidRDefault="00886E24">
      <w:pPr>
        <w:rPr>
          <w:rFonts w:cs="Tahoma"/>
        </w:rPr>
      </w:pPr>
    </w:p>
    <w:sectPr w:rsidR="00886E24" w:rsidRPr="00F0577A" w:rsidSect="00082E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B1"/>
    <w:rsid w:val="003344B1"/>
    <w:rsid w:val="00566887"/>
    <w:rsid w:val="005B4D81"/>
    <w:rsid w:val="00886E24"/>
    <w:rsid w:val="00AE7570"/>
    <w:rsid w:val="00C86AE2"/>
    <w:rsid w:val="00CA6747"/>
    <w:rsid w:val="00D64F59"/>
    <w:rsid w:val="00DD18E0"/>
    <w:rsid w:val="00EC6BEF"/>
    <w:rsid w:val="00F0577A"/>
    <w:rsid w:val="00F85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E4A5"/>
  <w15:chartTrackingRefBased/>
  <w15:docId w15:val="{6F58868C-C476-48AB-B9BE-66F845B4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44B1"/>
    <w:rPr>
      <w:rFonts w:ascii="Tahoma" w:hAnsi="Tahoma"/>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44B1"/>
    <w:rPr>
      <w:color w:val="0563C1" w:themeColor="hyperlink"/>
      <w:u w:val="single"/>
    </w:rPr>
  </w:style>
  <w:style w:type="paragraph" w:styleId="Normaalweb">
    <w:name w:val="Normal (Web)"/>
    <w:basedOn w:val="Standaard"/>
    <w:uiPriority w:val="99"/>
    <w:unhideWhenUsed/>
    <w:rsid w:val="00EC6BEF"/>
    <w:pPr>
      <w:spacing w:before="100" w:beforeAutospacing="1" w:after="100" w:afterAutospacing="1"/>
    </w:pPr>
    <w:rPr>
      <w:rFonts w:ascii="Times" w:eastAsiaTheme="minorEastAsia" w:hAnsi="Times" w:cs="Times New Roman"/>
      <w:szCs w:val="20"/>
      <w:lang w:eastAsia="en-US"/>
    </w:rPr>
  </w:style>
  <w:style w:type="paragraph" w:styleId="Geenafstand">
    <w:name w:val="No Spacing"/>
    <w:uiPriority w:val="1"/>
    <w:qFormat/>
    <w:rsid w:val="00D64F59"/>
  </w:style>
  <w:style w:type="character" w:styleId="GevolgdeHyperlink">
    <w:name w:val="FollowedHyperlink"/>
    <w:basedOn w:val="Standaardalinea-lettertype"/>
    <w:uiPriority w:val="99"/>
    <w:semiHidden/>
    <w:unhideWhenUsed/>
    <w:rsid w:val="00D64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e@nuvo.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nuvo.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vo-keurmerk.nl" TargetMode="External"/><Relationship Id="rId11" Type="http://schemas.openxmlformats.org/officeDocument/2006/relationships/hyperlink" Target="http://www.facebook.com/oculusmagazine" TargetMode="External"/><Relationship Id="rId5" Type="http://schemas.openxmlformats.org/officeDocument/2006/relationships/image" Target="media/image2.jpeg"/><Relationship Id="rId10" Type="http://schemas.openxmlformats.org/officeDocument/2006/relationships/hyperlink" Target="http://www.nuvo.nl" TargetMode="External"/><Relationship Id="rId4" Type="http://schemas.openxmlformats.org/officeDocument/2006/relationships/image" Target="media/image1.jpeg"/><Relationship Id="rId9" Type="http://schemas.openxmlformats.org/officeDocument/2006/relationships/hyperlink" Target="mailto:info@nuv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Blazis</dc:creator>
  <cp:keywords/>
  <dc:description/>
  <cp:lastModifiedBy>Theo Peeters</cp:lastModifiedBy>
  <cp:revision>3</cp:revision>
  <dcterms:created xsi:type="dcterms:W3CDTF">2018-09-19T11:21:00Z</dcterms:created>
  <dcterms:modified xsi:type="dcterms:W3CDTF">2018-09-19T11:22:00Z</dcterms:modified>
</cp:coreProperties>
</file>